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722D" w14:textId="77777777" w:rsidR="001D1DF5" w:rsidRPr="000D7528" w:rsidRDefault="001D1DF5" w:rsidP="001D1DF5">
      <w:pPr>
        <w:rPr>
          <w:rFonts w:ascii="Arial" w:hAnsi="Arial" w:cs="Arial"/>
        </w:rPr>
      </w:pPr>
    </w:p>
    <w:p w14:paraId="33610C51" w14:textId="4CA4740B" w:rsidR="00121811" w:rsidRPr="000D7528" w:rsidRDefault="00121811" w:rsidP="00F11EF6">
      <w:pPr>
        <w:jc w:val="center"/>
        <w:rPr>
          <w:rFonts w:ascii="Arial" w:hAnsi="Arial" w:cs="Arial"/>
        </w:rPr>
      </w:pPr>
    </w:p>
    <w:p w14:paraId="130D66EC" w14:textId="40E21FDF" w:rsidR="00A5066D" w:rsidRPr="000D7528" w:rsidRDefault="004B5F79" w:rsidP="00C01C17">
      <w:pPr>
        <w:pStyle w:val="bersch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  <w:bookmarkStart w:id="0" w:name="_GoBack"/>
      <w:bookmarkEnd w:id="0"/>
    </w:p>
    <w:p w14:paraId="0B8E6875" w14:textId="77777777" w:rsidR="00BA3E8D" w:rsidRPr="000D7528" w:rsidRDefault="00BA3E8D" w:rsidP="00BA3E8D">
      <w:pPr>
        <w:rPr>
          <w:rFonts w:ascii="Arial" w:hAnsi="Arial" w:cs="Arial"/>
        </w:rPr>
      </w:pPr>
    </w:p>
    <w:p w14:paraId="36E2F42B" w14:textId="63D521EE" w:rsidR="00BA3E8D" w:rsidRPr="00323ED1" w:rsidRDefault="00BA3E8D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EC7446">
        <w:rPr>
          <w:rFonts w:ascii="Arial" w:hAnsi="Arial" w:cs="Arial"/>
          <w:b/>
          <w:sz w:val="20"/>
        </w:rPr>
        <w:t>1</w:t>
      </w:r>
      <w:r w:rsidR="00EC7446">
        <w:rPr>
          <w:rFonts w:ascii="Arial" w:hAnsi="Arial" w:cs="Arial"/>
          <w:sz w:val="20"/>
        </w:rPr>
        <w:t xml:space="preserve"> </w:t>
      </w:r>
      <w:r w:rsidR="00EC7446">
        <w:rPr>
          <w:rFonts w:ascii="Arial" w:hAnsi="Arial" w:cs="Arial"/>
          <w:b/>
          <w:sz w:val="20"/>
        </w:rPr>
        <w:t xml:space="preserve">October </w:t>
      </w:r>
      <w:r w:rsidR="00EC7446" w:rsidRPr="00323ED1">
        <w:rPr>
          <w:rFonts w:ascii="Arial" w:hAnsi="Arial" w:cs="Arial"/>
          <w:b/>
          <w:sz w:val="20"/>
        </w:rPr>
        <w:t>20</w:t>
      </w:r>
      <w:r w:rsidR="00EC7446">
        <w:rPr>
          <w:rFonts w:ascii="Arial" w:hAnsi="Arial" w:cs="Arial"/>
          <w:b/>
          <w:sz w:val="20"/>
        </w:rPr>
        <w:t>2</w:t>
      </w:r>
      <w:r w:rsidR="00A70D84">
        <w:rPr>
          <w:rFonts w:ascii="Arial" w:hAnsi="Arial" w:cs="Arial"/>
          <w:b/>
          <w:sz w:val="20"/>
        </w:rPr>
        <w:t>1</w:t>
      </w:r>
      <w:r w:rsidR="00331D1A">
        <w:rPr>
          <w:rFonts w:ascii="Arial" w:hAnsi="Arial" w:cs="Arial"/>
          <w:b/>
          <w:sz w:val="20"/>
        </w:rPr>
        <w:t>.</w:t>
      </w:r>
    </w:p>
    <w:p w14:paraId="5EAAAC72" w14:textId="77777777" w:rsidR="00BA3E8D" w:rsidRPr="00323ED1" w:rsidRDefault="00BA3E8D" w:rsidP="004D588C">
      <w:pPr>
        <w:jc w:val="both"/>
        <w:rPr>
          <w:rFonts w:ascii="Arial" w:hAnsi="Arial" w:cs="Arial"/>
          <w:sz w:val="20"/>
        </w:rPr>
      </w:pPr>
    </w:p>
    <w:p w14:paraId="789120F2" w14:textId="3BB08FB3" w:rsidR="00A851DA" w:rsidRPr="00323ED1" w:rsidRDefault="00A851DA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</w:t>
      </w:r>
      <w:r w:rsidR="006D15E8">
        <w:rPr>
          <w:rFonts w:ascii="Arial" w:hAnsi="Arial" w:cs="Arial"/>
          <w:sz w:val="20"/>
        </w:rPr>
        <w:t>S</w:t>
      </w:r>
      <w:r w:rsidRPr="00323ED1">
        <w:rPr>
          <w:rFonts w:ascii="Arial" w:hAnsi="Arial" w:cs="Arial"/>
          <w:sz w:val="20"/>
        </w:rPr>
        <w:t xml:space="preserve">hort </w:t>
      </w:r>
      <w:r w:rsidR="006D15E8">
        <w:rPr>
          <w:rFonts w:ascii="Arial" w:hAnsi="Arial" w:cs="Arial"/>
          <w:sz w:val="20"/>
        </w:rPr>
        <w:t>C</w:t>
      </w:r>
      <w:r w:rsidRPr="00323ED1">
        <w:rPr>
          <w:rFonts w:ascii="Arial" w:hAnsi="Arial" w:cs="Arial"/>
          <w:sz w:val="20"/>
        </w:rPr>
        <w:t xml:space="preserve">ourse to be organised within EuCAP </w:t>
      </w:r>
      <w:r w:rsidR="00EC7446" w:rsidRPr="00323ED1">
        <w:rPr>
          <w:rFonts w:ascii="Arial" w:hAnsi="Arial" w:cs="Arial"/>
          <w:sz w:val="20"/>
        </w:rPr>
        <w:t>20</w:t>
      </w:r>
      <w:r w:rsidR="00EC7446">
        <w:rPr>
          <w:rFonts w:ascii="Arial" w:hAnsi="Arial" w:cs="Arial"/>
          <w:sz w:val="20"/>
        </w:rPr>
        <w:t>21</w:t>
      </w:r>
      <w:r w:rsidRPr="00323ED1">
        <w:rPr>
          <w:rFonts w:ascii="Arial" w:hAnsi="Arial" w:cs="Arial"/>
          <w:sz w:val="20"/>
        </w:rPr>
        <w:t>.  There can be 1 or 2</w:t>
      </w:r>
      <w:r w:rsidR="00342F29">
        <w:rPr>
          <w:rFonts w:ascii="Arial" w:hAnsi="Arial" w:cs="Arial"/>
          <w:sz w:val="20"/>
        </w:rPr>
        <w:t xml:space="preserve"> instructors</w:t>
      </w:r>
      <w:r w:rsidRPr="00323ED1">
        <w:rPr>
          <w:rFonts w:ascii="Arial" w:hAnsi="Arial" w:cs="Arial"/>
          <w:sz w:val="20"/>
        </w:rPr>
        <w:t>. 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</w:t>
      </w:r>
      <w:r w:rsidR="00853423" w:rsidRPr="00F06EB5">
        <w:rPr>
          <w:rFonts w:ascii="Arial" w:hAnsi="Arial" w:cs="Arial"/>
          <w:b/>
          <w:sz w:val="20"/>
        </w:rPr>
        <w:t>information indicated by an</w:t>
      </w:r>
      <w:r w:rsidR="00853423" w:rsidRPr="00323ED1">
        <w:rPr>
          <w:rFonts w:ascii="Arial" w:hAnsi="Arial" w:cs="Arial"/>
          <w:sz w:val="20"/>
        </w:rPr>
        <w:t xml:space="preserve"> * </w:t>
      </w:r>
      <w:r w:rsidRPr="00F06EB5">
        <w:rPr>
          <w:rFonts w:ascii="Arial" w:hAnsi="Arial" w:cs="Arial"/>
          <w:b/>
          <w:sz w:val="20"/>
        </w:rPr>
        <w:t xml:space="preserve">will be used to advertise the </w:t>
      </w:r>
      <w:r w:rsidR="006D15E8" w:rsidRPr="00F06EB5">
        <w:rPr>
          <w:rFonts w:ascii="Arial" w:hAnsi="Arial" w:cs="Arial"/>
          <w:b/>
          <w:sz w:val="20"/>
        </w:rPr>
        <w:t>S</w:t>
      </w:r>
      <w:r w:rsidRPr="00F06EB5">
        <w:rPr>
          <w:rFonts w:ascii="Arial" w:hAnsi="Arial" w:cs="Arial"/>
          <w:b/>
          <w:sz w:val="20"/>
        </w:rPr>
        <w:t xml:space="preserve">hort </w:t>
      </w:r>
      <w:r w:rsidR="006D15E8" w:rsidRPr="00F06EB5">
        <w:rPr>
          <w:rFonts w:ascii="Arial" w:hAnsi="Arial" w:cs="Arial"/>
          <w:b/>
          <w:sz w:val="20"/>
        </w:rPr>
        <w:t>C</w:t>
      </w:r>
      <w:r w:rsidRPr="00F06EB5">
        <w:rPr>
          <w:rFonts w:ascii="Arial" w:hAnsi="Arial" w:cs="Arial"/>
          <w:b/>
          <w:sz w:val="20"/>
        </w:rPr>
        <w:t>ourse on the conference website</w:t>
      </w:r>
      <w:r w:rsidR="006D15E8" w:rsidRPr="00F06EB5">
        <w:rPr>
          <w:rFonts w:ascii="Arial" w:hAnsi="Arial" w:cs="Arial"/>
          <w:b/>
          <w:sz w:val="20"/>
        </w:rPr>
        <w:t xml:space="preserve"> and </w:t>
      </w:r>
      <w:r w:rsidR="002220CE" w:rsidRPr="00F06EB5">
        <w:rPr>
          <w:rFonts w:ascii="Arial" w:hAnsi="Arial" w:cs="Arial"/>
          <w:b/>
          <w:sz w:val="20"/>
        </w:rPr>
        <w:t xml:space="preserve">in </w:t>
      </w:r>
      <w:r w:rsidR="006D15E8" w:rsidRPr="00F06EB5">
        <w:rPr>
          <w:rFonts w:ascii="Arial" w:hAnsi="Arial" w:cs="Arial"/>
          <w:b/>
          <w:sz w:val="20"/>
        </w:rPr>
        <w:t>the programme book</w:t>
      </w:r>
      <w:r w:rsidRPr="00323ED1">
        <w:rPr>
          <w:rFonts w:ascii="Arial" w:hAnsi="Arial" w:cs="Arial"/>
          <w:sz w:val="20"/>
        </w:rPr>
        <w:t xml:space="preserve">. </w:t>
      </w:r>
      <w:r w:rsidR="00454A80" w:rsidRPr="00454A80">
        <w:rPr>
          <w:rFonts w:ascii="Arial" w:hAnsi="Arial" w:cs="Arial"/>
          <w:sz w:val="20"/>
        </w:rPr>
        <w:t>The total r</w:t>
      </w:r>
      <w:r w:rsidR="006D15E8">
        <w:rPr>
          <w:rFonts w:ascii="Arial" w:hAnsi="Arial" w:cs="Arial"/>
          <w:sz w:val="20"/>
        </w:rPr>
        <w:t xml:space="preserve">eward  to the instructor(s) of the </w:t>
      </w:r>
      <w:r w:rsidR="006D15E8" w:rsidRPr="00342F29">
        <w:rPr>
          <w:rFonts w:ascii="Arial" w:hAnsi="Arial" w:cs="Arial"/>
          <w:sz w:val="20"/>
        </w:rPr>
        <w:t>advanced and tutorial</w:t>
      </w:r>
      <w:r w:rsidR="00454A80" w:rsidRPr="00342F29">
        <w:rPr>
          <w:rFonts w:ascii="Arial" w:hAnsi="Arial" w:cs="Arial"/>
          <w:sz w:val="20"/>
        </w:rPr>
        <w:t xml:space="preserve"> course </w:t>
      </w:r>
      <w:r w:rsidR="002533C0" w:rsidRPr="00342F29">
        <w:rPr>
          <w:rFonts w:ascii="Arial" w:hAnsi="Arial" w:cs="Arial"/>
          <w:sz w:val="20"/>
        </w:rPr>
        <w:t>with N registered participants will be a fixed amount of 250 € up to N=10 and 50 € x (N-5) when N&gt;10.</w:t>
      </w:r>
      <w:r w:rsidR="00EC0277" w:rsidRPr="00342F29">
        <w:rPr>
          <w:rFonts w:ascii="Arial" w:hAnsi="Arial" w:cs="Arial"/>
          <w:sz w:val="20"/>
        </w:rPr>
        <w:t xml:space="preserve"> Reward for </w:t>
      </w:r>
      <w:r w:rsidR="00342F29">
        <w:rPr>
          <w:rFonts w:ascii="Arial" w:hAnsi="Arial" w:cs="Arial"/>
          <w:sz w:val="20"/>
        </w:rPr>
        <w:t>an E</w:t>
      </w:r>
      <w:r w:rsidR="00EC0277" w:rsidRPr="00342F29">
        <w:rPr>
          <w:rFonts w:ascii="Arial" w:hAnsi="Arial" w:cs="Arial"/>
          <w:sz w:val="20"/>
        </w:rPr>
        <w:t xml:space="preserve">ducational </w:t>
      </w:r>
      <w:r w:rsidR="00342F29">
        <w:rPr>
          <w:rFonts w:ascii="Arial" w:hAnsi="Arial" w:cs="Arial"/>
          <w:sz w:val="20"/>
        </w:rPr>
        <w:t>S</w:t>
      </w:r>
      <w:r w:rsidR="00EC0277" w:rsidRPr="00342F29">
        <w:rPr>
          <w:rFonts w:ascii="Arial" w:hAnsi="Arial" w:cs="Arial"/>
          <w:sz w:val="20"/>
        </w:rPr>
        <w:t xml:space="preserve">ession instructor is fixed to 150 €. </w:t>
      </w:r>
      <w:r w:rsidRPr="00342F29">
        <w:rPr>
          <w:rFonts w:ascii="Arial" w:hAnsi="Arial" w:cs="Arial"/>
          <w:sz w:val="20"/>
        </w:rPr>
        <w:t xml:space="preserve">The proposal should be submitted via </w:t>
      </w:r>
      <w:r w:rsidRPr="00EC7446">
        <w:rPr>
          <w:rFonts w:ascii="Arial" w:hAnsi="Arial" w:cs="Arial"/>
          <w:sz w:val="20"/>
        </w:rPr>
        <w:t xml:space="preserve">e-mail </w:t>
      </w:r>
      <w:hyperlink r:id="rId8" w:history="1">
        <w:r w:rsidR="00EC7446" w:rsidRPr="004D588C">
          <w:rPr>
            <w:rStyle w:val="Hyperlink"/>
            <w:rFonts w:ascii="Arial" w:hAnsi="Arial" w:cs="Arial"/>
            <w:sz w:val="20"/>
          </w:rPr>
          <w:t>shortcourses@eucap2021.org</w:t>
        </w:r>
      </w:hyperlink>
      <w:r w:rsidR="00331D1A" w:rsidRPr="00EC7446">
        <w:rPr>
          <w:rFonts w:ascii="Arial" w:hAnsi="Arial" w:cs="Arial"/>
          <w:sz w:val="20"/>
        </w:rPr>
        <w:t xml:space="preserve"> </w:t>
      </w:r>
      <w:r w:rsidRPr="00EC7446">
        <w:rPr>
          <w:rFonts w:ascii="Arial" w:hAnsi="Arial" w:cs="Arial"/>
          <w:sz w:val="20"/>
        </w:rPr>
        <w:t xml:space="preserve">for evaluation by the </w:t>
      </w:r>
      <w:r w:rsidR="004C57E0" w:rsidRPr="002176D5">
        <w:rPr>
          <w:rFonts w:ascii="Arial" w:hAnsi="Arial" w:cs="Arial"/>
          <w:sz w:val="20"/>
        </w:rPr>
        <w:t xml:space="preserve">TPC and </w:t>
      </w:r>
      <w:r w:rsidR="00C66FD7" w:rsidRPr="002176D5">
        <w:rPr>
          <w:rFonts w:ascii="Arial" w:hAnsi="Arial" w:cs="Arial"/>
          <w:sz w:val="20"/>
        </w:rPr>
        <w:t xml:space="preserve">the </w:t>
      </w:r>
      <w:r w:rsidRPr="002176D5">
        <w:rPr>
          <w:rFonts w:ascii="Arial" w:hAnsi="Arial" w:cs="Arial"/>
          <w:sz w:val="20"/>
        </w:rPr>
        <w:t>Short Course</w:t>
      </w:r>
      <w:r w:rsidR="00C66FD7" w:rsidRPr="002176D5">
        <w:rPr>
          <w:rFonts w:ascii="Arial" w:hAnsi="Arial" w:cs="Arial"/>
          <w:sz w:val="20"/>
        </w:rPr>
        <w:t>s</w:t>
      </w:r>
      <w:r w:rsidRPr="00342F29">
        <w:rPr>
          <w:rFonts w:ascii="Arial" w:hAnsi="Arial" w:cs="Arial"/>
          <w:sz w:val="20"/>
        </w:rPr>
        <w:t xml:space="preserve"> Chair.</w:t>
      </w:r>
      <w:r w:rsidRPr="00323ED1">
        <w:rPr>
          <w:rFonts w:ascii="Arial" w:hAnsi="Arial" w:cs="Arial"/>
          <w:sz w:val="20"/>
        </w:rPr>
        <w:t xml:space="preserve"> </w:t>
      </w:r>
    </w:p>
    <w:p w14:paraId="7274EE5B" w14:textId="77777777" w:rsidR="00B35CEF" w:rsidRDefault="00B35CEF" w:rsidP="004D588C">
      <w:pPr>
        <w:jc w:val="both"/>
        <w:rPr>
          <w:rFonts w:ascii="Arial" w:hAnsi="Arial" w:cs="Arial"/>
          <w:sz w:val="20"/>
        </w:rPr>
      </w:pPr>
    </w:p>
    <w:p w14:paraId="0AE91BF6" w14:textId="4996A9C4" w:rsidR="00B35CEF" w:rsidRDefault="001110C8" w:rsidP="004D588C">
      <w:pPr>
        <w:spacing w:before="240"/>
        <w:jc w:val="both"/>
        <w:rPr>
          <w:rFonts w:ascii="Arial" w:hAnsi="Arial" w:cs="Arial"/>
          <w:sz w:val="20"/>
        </w:rPr>
      </w:pPr>
      <w:r w:rsidRPr="001110C8">
        <w:rPr>
          <w:rFonts w:ascii="Arial" w:hAnsi="Arial" w:cs="Arial"/>
          <w:sz w:val="20"/>
        </w:rPr>
        <w:t xml:space="preserve">At EuCAP 2020 </w:t>
      </w:r>
      <w:r>
        <w:rPr>
          <w:rFonts w:ascii="Arial" w:hAnsi="Arial" w:cs="Arial"/>
          <w:sz w:val="20"/>
        </w:rPr>
        <w:t>Short Courses</w:t>
      </w:r>
      <w:r w:rsidRPr="001110C8">
        <w:rPr>
          <w:rFonts w:ascii="Arial" w:hAnsi="Arial" w:cs="Arial"/>
          <w:sz w:val="20"/>
        </w:rPr>
        <w:t xml:space="preserve"> have been successfully presented online with an audience partially beyond those numbers from previous EuCAPs. Therefore, at EuCAP 2021 we will offer the following options for </w:t>
      </w:r>
      <w:r>
        <w:rPr>
          <w:rFonts w:ascii="Arial" w:hAnsi="Arial" w:cs="Arial"/>
          <w:sz w:val="20"/>
        </w:rPr>
        <w:t>Short Courses</w:t>
      </w:r>
      <w:r w:rsidRPr="001110C8">
        <w:rPr>
          <w:rFonts w:ascii="Arial" w:hAnsi="Arial" w:cs="Arial"/>
          <w:sz w:val="20"/>
        </w:rPr>
        <w:t xml:space="preserve"> to be presented as a physical event or online as listed below. </w:t>
      </w:r>
    </w:p>
    <w:p w14:paraId="2BE26C6F" w14:textId="77777777" w:rsidR="00B35CEF" w:rsidRDefault="00B35CEF" w:rsidP="00B35CEF">
      <w:pPr>
        <w:spacing w:before="240"/>
        <w:rPr>
          <w:rFonts w:ascii="Arial" w:hAnsi="Arial" w:cs="Arial"/>
          <w:sz w:val="20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544"/>
      </w:tblGrid>
      <w:tr w:rsidR="00B35CEF" w:rsidRPr="00176AA7" w14:paraId="03B1C31A" w14:textId="77777777" w:rsidTr="00DA530C">
        <w:tc>
          <w:tcPr>
            <w:tcW w:w="9094" w:type="dxa"/>
            <w:gridSpan w:val="2"/>
          </w:tcPr>
          <w:p w14:paraId="28669D6A" w14:textId="0B368164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specify your preference wrt your proposed Short Course (mark the preferred options with x, selection more than one option is possible)</w:t>
            </w:r>
          </w:p>
        </w:tc>
      </w:tr>
      <w:tr w:rsidR="00B35CEF" w:rsidRPr="00176AA7" w14:paraId="3C3D3842" w14:textId="77777777" w:rsidTr="00DA530C">
        <w:tc>
          <w:tcPr>
            <w:tcW w:w="6550" w:type="dxa"/>
          </w:tcPr>
          <w:p w14:paraId="55967CE2" w14:textId="2138A90A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interested in offering the Short Course as a physical event</w:t>
            </w:r>
          </w:p>
        </w:tc>
        <w:tc>
          <w:tcPr>
            <w:tcW w:w="2544" w:type="dxa"/>
          </w:tcPr>
          <w:p w14:paraId="0941CC09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  <w:tr w:rsidR="00B35CEF" w:rsidRPr="00176AA7" w14:paraId="7F56194D" w14:textId="77777777" w:rsidTr="00DA530C">
        <w:tc>
          <w:tcPr>
            <w:tcW w:w="6550" w:type="dxa"/>
          </w:tcPr>
          <w:p w14:paraId="13A3FE4B" w14:textId="4705D468" w:rsidR="00B35CEF" w:rsidRPr="00176AA7" w:rsidRDefault="00B35CEF" w:rsidP="00B35C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am interested in offering the Short Course online even when the conference takes place as a physical event</w:t>
            </w:r>
          </w:p>
        </w:tc>
        <w:tc>
          <w:tcPr>
            <w:tcW w:w="2544" w:type="dxa"/>
          </w:tcPr>
          <w:p w14:paraId="155F2D35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  <w:tr w:rsidR="00B35CEF" w:rsidRPr="00176AA7" w14:paraId="23EF529D" w14:textId="77777777" w:rsidTr="00DA530C">
        <w:tc>
          <w:tcPr>
            <w:tcW w:w="6550" w:type="dxa"/>
          </w:tcPr>
          <w:p w14:paraId="25159104" w14:textId="5C53FFFC" w:rsidR="00B35CEF" w:rsidRPr="00176AA7" w:rsidRDefault="00B35CEF" w:rsidP="00DA5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am interested in the offering the Short Course online in case the current pandemic situation does not allow a physical event </w:t>
            </w:r>
          </w:p>
        </w:tc>
        <w:tc>
          <w:tcPr>
            <w:tcW w:w="2544" w:type="dxa"/>
          </w:tcPr>
          <w:p w14:paraId="47690B9D" w14:textId="77777777" w:rsidR="00B35CEF" w:rsidRPr="00176AA7" w:rsidRDefault="00B35CEF" w:rsidP="00DA530C">
            <w:pPr>
              <w:rPr>
                <w:rFonts w:ascii="Arial" w:hAnsi="Arial" w:cs="Arial"/>
              </w:rPr>
            </w:pPr>
          </w:p>
        </w:tc>
      </w:tr>
    </w:tbl>
    <w:p w14:paraId="3F639A01" w14:textId="77777777" w:rsidR="00BA3E8D" w:rsidRPr="00323ED1" w:rsidRDefault="00BA3E8D" w:rsidP="006A1466">
      <w:pPr>
        <w:rPr>
          <w:rFonts w:ascii="Arial" w:hAnsi="Arial" w:cs="Arial"/>
          <w:sz w:val="20"/>
        </w:rPr>
      </w:pPr>
    </w:p>
    <w:p w14:paraId="711C14A6" w14:textId="2BC68C60"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</w:t>
      </w:r>
      <w:r w:rsidR="004C57E0">
        <w:rPr>
          <w:rFonts w:ascii="Arial" w:hAnsi="Arial" w:cs="Arial"/>
          <w:sz w:val="20"/>
        </w:rPr>
        <w:t xml:space="preserve">your course title </w:t>
      </w:r>
      <w:r w:rsidRPr="00323ED1">
        <w:rPr>
          <w:rFonts w:ascii="Arial" w:hAnsi="Arial" w:cs="Arial"/>
          <w:sz w:val="20"/>
        </w:rPr>
        <w:t>for the email subject line</w:t>
      </w:r>
      <w:r w:rsidR="004C57E0">
        <w:rPr>
          <w:rFonts w:ascii="Arial" w:hAnsi="Arial" w:cs="Arial"/>
          <w:sz w:val="20"/>
        </w:rPr>
        <w:t>.</w:t>
      </w:r>
    </w:p>
    <w:p w14:paraId="4338F043" w14:textId="77777777"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035A6D79" w14:textId="77777777" w:rsidTr="007A7C8A">
        <w:tc>
          <w:tcPr>
            <w:tcW w:w="10774" w:type="dxa"/>
            <w:gridSpan w:val="2"/>
          </w:tcPr>
          <w:p w14:paraId="40E7454D" w14:textId="31BEF1A3" w:rsidR="00AC2384" w:rsidRPr="00323ED1" w:rsidRDefault="006D15E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14:paraId="5B282E17" w14:textId="77777777" w:rsidTr="000D7528">
        <w:tc>
          <w:tcPr>
            <w:tcW w:w="2779" w:type="dxa"/>
          </w:tcPr>
          <w:p w14:paraId="6B74E620" w14:textId="077938C4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14:paraId="34FA57EF" w14:textId="77777777" w:rsidTr="000D7528">
        <w:tc>
          <w:tcPr>
            <w:tcW w:w="2779" w:type="dxa"/>
          </w:tcPr>
          <w:p w14:paraId="7878F8F1" w14:textId="030C2A9E"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0753B484" w14:textId="77777777" w:rsidTr="000D7528">
        <w:tc>
          <w:tcPr>
            <w:tcW w:w="2779" w:type="dxa"/>
          </w:tcPr>
          <w:p w14:paraId="6D08016B" w14:textId="1F3E825A"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1741D23F" w14:textId="77777777" w:rsidTr="000D7528">
        <w:tc>
          <w:tcPr>
            <w:tcW w:w="2779" w:type="dxa"/>
          </w:tcPr>
          <w:p w14:paraId="46A44187" w14:textId="5D1361B5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14:paraId="3A7DCEF4" w14:textId="77777777" w:rsidTr="000D7528">
        <w:tc>
          <w:tcPr>
            <w:tcW w:w="2779" w:type="dxa"/>
          </w:tcPr>
          <w:p w14:paraId="532B6778" w14:textId="4B98511E"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771"/>
        <w:gridCol w:w="7826"/>
      </w:tblGrid>
      <w:tr w:rsidR="00AC2384" w:rsidRPr="00323ED1" w14:paraId="5CBEC395" w14:textId="77777777" w:rsidTr="009A1BD9">
        <w:tc>
          <w:tcPr>
            <w:tcW w:w="10774" w:type="dxa"/>
            <w:gridSpan w:val="2"/>
          </w:tcPr>
          <w:p w14:paraId="33D71148" w14:textId="56B9A639" w:rsidR="00AC2384" w:rsidRPr="00323ED1" w:rsidRDefault="006D15E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14:paraId="74CB516A" w14:textId="77777777" w:rsidTr="000D7528">
        <w:tc>
          <w:tcPr>
            <w:tcW w:w="2779" w:type="dxa"/>
          </w:tcPr>
          <w:p w14:paraId="6E458D2B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67ED74F" w14:textId="77777777" w:rsidTr="000D7528">
        <w:tc>
          <w:tcPr>
            <w:tcW w:w="2779" w:type="dxa"/>
          </w:tcPr>
          <w:p w14:paraId="36FF58DA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31532274" w14:textId="77777777" w:rsidTr="000D7528">
        <w:tc>
          <w:tcPr>
            <w:tcW w:w="2779" w:type="dxa"/>
          </w:tcPr>
          <w:p w14:paraId="1B169CC9" w14:textId="4A304B42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  <w:r w:rsidR="004C0D4A" w:rsidRPr="00323ED1">
              <w:rPr>
                <w:rFonts w:ascii="Arial" w:hAnsi="Arial" w:cs="Arial"/>
                <w:b/>
                <w:sz w:val="20"/>
              </w:rPr>
              <w:t>, Country</w:t>
            </w:r>
          </w:p>
        </w:tc>
        <w:tc>
          <w:tcPr>
            <w:tcW w:w="7995" w:type="dxa"/>
          </w:tcPr>
          <w:p w14:paraId="4D898F81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1778A625" w14:textId="77777777" w:rsidTr="000D7528">
        <w:tc>
          <w:tcPr>
            <w:tcW w:w="2779" w:type="dxa"/>
          </w:tcPr>
          <w:p w14:paraId="5D5D86C5" w14:textId="77777777"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14:paraId="49A7145E" w14:textId="77777777" w:rsidTr="000D7528">
        <w:tc>
          <w:tcPr>
            <w:tcW w:w="2779" w:type="dxa"/>
          </w:tcPr>
          <w:p w14:paraId="0A8AA858" w14:textId="74EA096E"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78BADE" w14:textId="2EA9760C" w:rsidR="000D7528" w:rsidRDefault="000D7528">
      <w:pPr>
        <w:rPr>
          <w:rFonts w:ascii="Arial" w:hAnsi="Arial" w:cs="Arial"/>
          <w:sz w:val="20"/>
        </w:rPr>
      </w:pPr>
    </w:p>
    <w:p w14:paraId="148C18ED" w14:textId="77777777" w:rsidR="00AC2384" w:rsidRPr="00323ED1" w:rsidRDefault="00AC2384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A851DA" w:rsidRPr="00323ED1" w14:paraId="7477EB7C" w14:textId="77777777" w:rsidTr="001144DB">
        <w:tc>
          <w:tcPr>
            <w:tcW w:w="10786" w:type="dxa"/>
          </w:tcPr>
          <w:p w14:paraId="4F1366F8" w14:textId="11DAEC81" w:rsidR="00A851DA" w:rsidRPr="00323ED1" w:rsidRDefault="00803C8B" w:rsidP="00637EC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C</w:t>
            </w:r>
            <w:r w:rsidR="00A851DA" w:rsidRPr="00323ED1">
              <w:rPr>
                <w:rFonts w:ascii="Arial" w:hAnsi="Arial" w:cs="Arial"/>
                <w:sz w:val="20"/>
              </w:rPr>
              <w:t>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14:paraId="366209B1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6A1A9DB8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14:paraId="4046BAC5" w14:textId="77777777"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7142C8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223C1185" w14:textId="10337049" w:rsidR="00637EC0" w:rsidRPr="00323ED1" w:rsidRDefault="00A851DA" w:rsidP="00637EC0">
      <w:pPr>
        <w:pStyle w:val="Listenabsatz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Has this short course or a similar one already been offered at a conference? </w:t>
      </w:r>
      <w:r w:rsidR="00637EC0" w:rsidRPr="00323ED1">
        <w:rPr>
          <w:rFonts w:ascii="Arial" w:hAnsi="Arial" w:cs="Arial"/>
          <w:sz w:val="20"/>
        </w:rPr>
        <w:t>Yes/No</w:t>
      </w:r>
    </w:p>
    <w:p w14:paraId="6C008BF8" w14:textId="77777777"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0D7528" w:rsidRPr="00323ED1" w14:paraId="08C6B07A" w14:textId="77777777" w:rsidTr="000D7528">
        <w:tc>
          <w:tcPr>
            <w:tcW w:w="10786" w:type="dxa"/>
          </w:tcPr>
          <w:p w14:paraId="3CF4A98E" w14:textId="76B0C0B1" w:rsidR="000D7528" w:rsidRPr="00323ED1" w:rsidRDefault="00637EC0" w:rsidP="0099023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14:paraId="1BAC9D2B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3797FD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p w14:paraId="4C4D4521" w14:textId="68170D01" w:rsidR="00E65FC1" w:rsidRPr="00323ED1" w:rsidRDefault="0064502D" w:rsidP="00E65FC1">
      <w:pPr>
        <w:pStyle w:val="Listenabsatz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14:paraId="3B4B28DC" w14:textId="77777777"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779"/>
        <w:gridCol w:w="950"/>
        <w:gridCol w:w="283"/>
      </w:tblGrid>
      <w:tr w:rsidR="0064502D" w:rsidRPr="00323ED1" w14:paraId="5DD6A758" w14:textId="77777777" w:rsidTr="0064502D">
        <w:tc>
          <w:tcPr>
            <w:tcW w:w="4644" w:type="dxa"/>
            <w:tcBorders>
              <w:right w:val="single" w:sz="4" w:space="0" w:color="auto"/>
            </w:tcBorders>
          </w:tcPr>
          <w:p w14:paraId="4BFC7EA4" w14:textId="5322FC26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A50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FF92376" w14:textId="1D54F845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1B30D5A6" w14:textId="2BF53981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8D4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lenraster"/>
        <w:tblpPr w:leftFromText="180" w:rightFromText="180" w:vertAnchor="text" w:horzAnchor="page" w:tblpX="8626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</w:tblGrid>
      <w:tr w:rsidR="004C57E0" w:rsidRPr="00323ED1" w14:paraId="2A0F6263" w14:textId="77777777" w:rsidTr="004C57E0">
        <w:tc>
          <w:tcPr>
            <w:tcW w:w="2160" w:type="dxa"/>
            <w:tcBorders>
              <w:right w:val="single" w:sz="4" w:space="0" w:color="auto"/>
            </w:tcBorders>
          </w:tcPr>
          <w:p w14:paraId="3A805242" w14:textId="4CBD94EA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  <w:r w:rsidRPr="00342F29">
              <w:rPr>
                <w:rFonts w:ascii="Arial" w:hAnsi="Arial" w:cs="Arial"/>
                <w:sz w:val="20"/>
              </w:rPr>
              <w:t>Educational Session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C59" w14:textId="77777777"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BA99B" w14:textId="77777777" w:rsidR="00E65FC1" w:rsidRDefault="00E65FC1" w:rsidP="0064502D">
      <w:pPr>
        <w:rPr>
          <w:rFonts w:ascii="Arial" w:hAnsi="Arial" w:cs="Arial"/>
          <w:sz w:val="20"/>
        </w:rPr>
      </w:pPr>
    </w:p>
    <w:p w14:paraId="6BD575A1" w14:textId="093CF977" w:rsidR="00184DFB" w:rsidRPr="00EC0277" w:rsidRDefault="00184DFB" w:rsidP="00184DFB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Abstract</w:t>
      </w:r>
      <w:r w:rsidR="00803C8B" w:rsidRPr="00323ED1">
        <w:rPr>
          <w:rFonts w:ascii="Arial" w:hAnsi="Arial" w:cs="Arial"/>
          <w:sz w:val="20"/>
        </w:rPr>
        <w:t>*</w:t>
      </w:r>
      <w:r w:rsidRPr="00EC0277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37EC0" w:rsidRPr="00323ED1" w14:paraId="0EE8EB17" w14:textId="77777777" w:rsidTr="00637EC0">
        <w:tc>
          <w:tcPr>
            <w:tcW w:w="10786" w:type="dxa"/>
          </w:tcPr>
          <w:p w14:paraId="188F8A01" w14:textId="0278D432" w:rsidR="00637EC0" w:rsidRPr="00323ED1" w:rsidRDefault="00803C8B" w:rsidP="00637EC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Abstract and motivation</w:t>
            </w:r>
            <w:r w:rsidR="00637EC0"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14:paraId="107AA392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4BE1D9C0" w14:textId="77777777"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14:paraId="57357157" w14:textId="77777777" w:rsidR="00637EC0" w:rsidRDefault="00637EC0">
            <w:pPr>
              <w:rPr>
                <w:rFonts w:ascii="Arial" w:hAnsi="Arial" w:cs="Arial"/>
                <w:sz w:val="20"/>
              </w:rPr>
            </w:pPr>
          </w:p>
          <w:p w14:paraId="384A081F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0B266E39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5C5F35D4" w14:textId="77777777" w:rsidR="00771A85" w:rsidRDefault="00771A85">
            <w:pPr>
              <w:rPr>
                <w:rFonts w:ascii="Arial" w:hAnsi="Arial" w:cs="Arial"/>
                <w:sz w:val="20"/>
              </w:rPr>
            </w:pPr>
          </w:p>
          <w:p w14:paraId="65086A75" w14:textId="77777777"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E8222" w14:textId="77777777" w:rsidR="00637EC0" w:rsidRPr="00323ED1" w:rsidRDefault="00637EC0">
      <w:pPr>
        <w:rPr>
          <w:rFonts w:ascii="Arial" w:hAnsi="Arial" w:cs="Arial"/>
          <w:sz w:val="20"/>
        </w:rPr>
      </w:pPr>
    </w:p>
    <w:p w14:paraId="494AE55F" w14:textId="70713CE5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Graphical abstract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0B631EDA" w14:textId="77777777" w:rsidTr="008063B3">
        <w:tc>
          <w:tcPr>
            <w:tcW w:w="10786" w:type="dxa"/>
          </w:tcPr>
          <w:p w14:paraId="594E3FA2" w14:textId="0A29B538" w:rsidR="00565503" w:rsidRPr="00470D24" w:rsidRDefault="00565503" w:rsidP="008063B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Enclose a high resolution picture relevant to the course content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it is a responsibility of the instructor that the picture can be published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on EuCAP webpage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 without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IP 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>violation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14:paraId="29EC06B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C969C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ECAB7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57B1E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12FF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D9D020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9123AB6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A356A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B2A3991" w14:textId="7D19CB2E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Recommended prerequisites for attendees</w:t>
      </w:r>
      <w:r w:rsidR="0026026F" w:rsidRPr="009C1EE2">
        <w:rPr>
          <w:rFonts w:ascii="Arial" w:hAnsi="Arial" w:cs="Arial"/>
          <w:b/>
          <w:color w:val="000000" w:themeColor="text1"/>
          <w:sz w:val="20"/>
        </w:rPr>
        <w:t xml:space="preserve"> (if any)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30D4583F" w14:textId="77777777" w:rsidTr="008063B3">
        <w:tc>
          <w:tcPr>
            <w:tcW w:w="10786" w:type="dxa"/>
          </w:tcPr>
          <w:p w14:paraId="1DEF5A14" w14:textId="7884CF93" w:rsidR="00565503" w:rsidRPr="00470D24" w:rsidRDefault="00565503" w:rsidP="0056550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The course requires a basic knowledge on … (0-100 words)*</w:t>
            </w:r>
          </w:p>
          <w:p w14:paraId="025F620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4123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F607FD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9D730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522EE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E3493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B93D161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D4A32D7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349C4624" w14:textId="6194997F"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Learning objectives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565503" w:rsidRPr="00470D24" w14:paraId="5B56EC2B" w14:textId="77777777" w:rsidTr="008063B3">
        <w:tc>
          <w:tcPr>
            <w:tcW w:w="10786" w:type="dxa"/>
          </w:tcPr>
          <w:p w14:paraId="6A3BAD70" w14:textId="68EBC4A6" w:rsidR="00565503" w:rsidRPr="00470D24" w:rsidRDefault="00565503" w:rsidP="008063B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After the course the participant will be able to…  (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0-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00 words)*</w:t>
            </w:r>
          </w:p>
          <w:p w14:paraId="0E79A424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9AB59E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36659C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4EB37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2052C8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14862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6BEC5A" w14:textId="77777777"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0AF25A8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1C4AC312" w14:textId="77777777"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14:paraId="77B652DE" w14:textId="57233982" w:rsidR="0064502D" w:rsidRPr="00470D24" w:rsidRDefault="00073C63">
      <w:pPr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Course outline</w:t>
      </w:r>
      <w:r>
        <w:rPr>
          <w:rFonts w:ascii="Arial" w:hAnsi="Arial" w:cs="Arial"/>
          <w:color w:val="000000" w:themeColor="text1"/>
          <w:sz w:val="20"/>
        </w:rPr>
        <w:t>*</w:t>
      </w:r>
      <w:r w:rsidR="00565503"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7ED57DD3" w14:textId="77777777" w:rsidTr="00637EC0">
        <w:tc>
          <w:tcPr>
            <w:tcW w:w="10786" w:type="dxa"/>
          </w:tcPr>
          <w:p w14:paraId="1E53A0D5" w14:textId="7D621FF1" w:rsidR="00637EC0" w:rsidRPr="00470D24" w:rsidRDefault="00B16A51" w:rsidP="00637EC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Program</w:t>
            </w:r>
            <w:r w:rsidR="00073C63">
              <w:rPr>
                <w:rFonts w:ascii="Arial" w:hAnsi="Arial" w:cs="Arial"/>
                <w:color w:val="000000" w:themeColor="text1"/>
                <w:sz w:val="20"/>
              </w:rPr>
              <w:t>me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of the course. </w:t>
            </w:r>
            <w:r w:rsidR="00637EC0" w:rsidRPr="00470D24">
              <w:rPr>
                <w:rFonts w:ascii="Arial" w:hAnsi="Arial" w:cs="Arial"/>
                <w:color w:val="000000" w:themeColor="text1"/>
                <w:sz w:val="20"/>
              </w:rPr>
              <w:t>Please describe the format and content of the short course (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200-300 words)*</w:t>
            </w:r>
          </w:p>
          <w:p w14:paraId="07453CA0" w14:textId="1DA738F9" w:rsidR="00B16A51" w:rsidRPr="00470D24" w:rsidRDefault="00B16A51" w:rsidP="00637EC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Any remarks, e.g. whether participants need to bring a laptop, etc.</w:t>
            </w:r>
          </w:p>
          <w:p w14:paraId="094DE0A7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F95148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AC93CF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F6DC0" w14:textId="77777777"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123AD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DCAA6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1D84E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540C9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73D80B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D6806A7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D3DF26" w14:textId="77777777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B52E" w14:textId="13A0E3E6"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0E01FAE" w14:textId="77777777" w:rsidR="004B538D" w:rsidRPr="00470D24" w:rsidRDefault="004B538D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470D24" w:rsidRPr="00470D24" w14:paraId="50EF88D6" w14:textId="77777777" w:rsidTr="00E65FC1">
        <w:tc>
          <w:tcPr>
            <w:tcW w:w="10786" w:type="dxa"/>
          </w:tcPr>
          <w:p w14:paraId="33DFD699" w14:textId="4C52967B" w:rsidR="00E65FC1" w:rsidRPr="00470D24" w:rsidRDefault="006D15E8" w:rsidP="0064502D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1 – </w:t>
            </w:r>
            <w:r w:rsidR="004C0D4A" w:rsidRPr="00470D24">
              <w:rPr>
                <w:rFonts w:ascii="Arial" w:hAnsi="Arial" w:cs="Arial"/>
                <w:color w:val="000000" w:themeColor="text1"/>
                <w:sz w:val="20"/>
              </w:rPr>
              <w:t>Photo and b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iography (100-200 words)*</w:t>
            </w:r>
          </w:p>
          <w:p w14:paraId="51122C72" w14:textId="7BB32603" w:rsidR="00D84A60" w:rsidRPr="00470D24" w:rsidRDefault="00D84A60" w:rsidP="0064502D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In case of Educational Session, </w:t>
            </w:r>
            <w:r w:rsidR="003571F4" w:rsidRPr="00470D24">
              <w:rPr>
                <w:rFonts w:ascii="Arial" w:hAnsi="Arial" w:cs="Arial"/>
                <w:color w:val="000000" w:themeColor="text1"/>
                <w:sz w:val="20"/>
              </w:rPr>
              <w:t>describe your teaching experience.</w:t>
            </w:r>
          </w:p>
          <w:p w14:paraId="6D57A6E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AB3360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DED7F3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0F323D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070109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24B4A2" w14:textId="77777777"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32800B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195E6E" w14:textId="77777777"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4881CC" w14:textId="77777777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954E74" w14:textId="1869F4C5"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A7DA96F" w14:textId="77777777"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5FC1" w:rsidRPr="00323ED1" w14:paraId="2F04F3DD" w14:textId="77777777" w:rsidTr="00E65FC1">
        <w:tc>
          <w:tcPr>
            <w:tcW w:w="10786" w:type="dxa"/>
          </w:tcPr>
          <w:p w14:paraId="61F73EC8" w14:textId="6ADAA7CE" w:rsidR="00E65FC1" w:rsidRPr="00470D24" w:rsidRDefault="006D15E8" w:rsidP="0064502D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sz w:val="20"/>
              </w:rPr>
              <w:t xml:space="preserve"> 2 – </w:t>
            </w:r>
            <w:r w:rsidR="004C0D4A" w:rsidRPr="007E18B1">
              <w:rPr>
                <w:rFonts w:ascii="Arial" w:hAnsi="Arial" w:cs="Arial"/>
                <w:sz w:val="20"/>
              </w:rPr>
              <w:t>Photo and</w:t>
            </w:r>
            <w:r w:rsidR="004C0D4A" w:rsidRPr="00470D24">
              <w:rPr>
                <w:rFonts w:ascii="Arial" w:hAnsi="Arial" w:cs="Arial"/>
                <w:sz w:val="20"/>
              </w:rPr>
              <w:t xml:space="preserve"> b</w:t>
            </w:r>
            <w:r w:rsidR="00E65FC1" w:rsidRPr="00470D24">
              <w:rPr>
                <w:rFonts w:ascii="Arial" w:hAnsi="Arial" w:cs="Arial"/>
                <w:sz w:val="20"/>
              </w:rPr>
              <w:t>iography  (100-200 words)*</w:t>
            </w:r>
          </w:p>
          <w:p w14:paraId="653059C4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AF0AF9D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4E8DD3BB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3200818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5875F4A7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06713FF" w14:textId="77777777"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14:paraId="0D76C3A1" w14:textId="77777777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14:paraId="0EA82ECD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65183115" w14:textId="77777777"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14:paraId="767CDBB0" w14:textId="60EC3D44"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1FAF27" w14:textId="77777777"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64502D" w:rsidRPr="00323ED1" w14:paraId="6A22CF5E" w14:textId="77777777" w:rsidTr="0064502D">
        <w:tc>
          <w:tcPr>
            <w:tcW w:w="10786" w:type="dxa"/>
          </w:tcPr>
          <w:p w14:paraId="219D9491" w14:textId="0D86F0AD" w:rsidR="0064502D" w:rsidRPr="00323ED1" w:rsidRDefault="0064502D" w:rsidP="0064502D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14:paraId="355945A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CD13DB8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2398037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32F8A156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3BAE7D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CA1BFB1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443C3E3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46BECC7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20B67B0C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139B4D55" w14:textId="77777777"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14:paraId="5F4B6306" w14:textId="00C1B085"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51D4ED86" w14:textId="5475B686"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default" r:id="rId9"/>
      <w:footerReference w:type="default" r:id="rId10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16C3C" w14:textId="77777777" w:rsidR="00436AFD" w:rsidRDefault="00436AFD" w:rsidP="00A56CCF">
      <w:r>
        <w:separator/>
      </w:r>
    </w:p>
  </w:endnote>
  <w:endnote w:type="continuationSeparator" w:id="0">
    <w:p w14:paraId="390ADC26" w14:textId="77777777" w:rsidR="00436AFD" w:rsidRDefault="00436AFD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62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90B16D6" w14:textId="5917E415" w:rsidR="00E67CC1" w:rsidRPr="00C0152C" w:rsidRDefault="00E67CC1" w:rsidP="00C0152C">
        <w:pPr>
          <w:pStyle w:val="Fuzeile"/>
          <w:jc w:val="center"/>
          <w:rPr>
            <w:rFonts w:ascii="Arial" w:hAnsi="Arial" w:cs="Arial"/>
            <w:sz w:val="20"/>
          </w:rPr>
        </w:pPr>
        <w:r w:rsidRPr="00C0152C">
          <w:rPr>
            <w:rFonts w:ascii="Arial" w:hAnsi="Arial" w:cs="Arial"/>
            <w:sz w:val="20"/>
          </w:rPr>
          <w:fldChar w:fldCharType="begin"/>
        </w:r>
        <w:r w:rsidRPr="00C0152C">
          <w:rPr>
            <w:rFonts w:ascii="Arial" w:hAnsi="Arial" w:cs="Arial"/>
            <w:sz w:val="20"/>
          </w:rPr>
          <w:instrText xml:space="preserve"> PAGE   \* MERGEFORMAT </w:instrText>
        </w:r>
        <w:r w:rsidRPr="00C0152C">
          <w:rPr>
            <w:rFonts w:ascii="Arial" w:hAnsi="Arial" w:cs="Arial"/>
            <w:sz w:val="20"/>
          </w:rPr>
          <w:fldChar w:fldCharType="separate"/>
        </w:r>
        <w:r w:rsidR="004D588C">
          <w:rPr>
            <w:rFonts w:ascii="Arial" w:hAnsi="Arial" w:cs="Arial"/>
            <w:noProof/>
            <w:sz w:val="20"/>
          </w:rPr>
          <w:t>3</w:t>
        </w:r>
        <w:r w:rsidRPr="00C0152C">
          <w:rPr>
            <w:rFonts w:ascii="Arial" w:hAnsi="Arial" w:cs="Arial"/>
            <w:noProof/>
            <w:sz w:val="20"/>
          </w:rPr>
          <w:fldChar w:fldCharType="end"/>
        </w:r>
        <w:r w:rsidR="00C0152C" w:rsidRPr="00C0152C">
          <w:rPr>
            <w:rFonts w:ascii="Arial" w:hAnsi="Arial" w:cs="Arial"/>
            <w:noProof/>
            <w:sz w:val="20"/>
          </w:rPr>
          <w:t>/</w:t>
        </w:r>
        <w:r w:rsidR="00C0152C" w:rsidRPr="00C0152C">
          <w:rPr>
            <w:rFonts w:ascii="Arial" w:hAnsi="Arial" w:cs="Arial"/>
            <w:noProof/>
            <w:sz w:val="20"/>
          </w:rPr>
          <w:fldChar w:fldCharType="begin"/>
        </w:r>
        <w:r w:rsidR="00C0152C" w:rsidRPr="00C0152C">
          <w:rPr>
            <w:rFonts w:ascii="Arial" w:hAnsi="Arial" w:cs="Arial"/>
            <w:noProof/>
            <w:sz w:val="20"/>
          </w:rPr>
          <w:instrText xml:space="preserve"> NUMPAGES  \* Arabic  \* MERGEFORMAT </w:instrText>
        </w:r>
        <w:r w:rsidR="00C0152C" w:rsidRPr="00C0152C">
          <w:rPr>
            <w:rFonts w:ascii="Arial" w:hAnsi="Arial" w:cs="Arial"/>
            <w:noProof/>
            <w:sz w:val="20"/>
          </w:rPr>
          <w:fldChar w:fldCharType="separate"/>
        </w:r>
        <w:r w:rsidR="004D588C">
          <w:rPr>
            <w:rFonts w:ascii="Arial" w:hAnsi="Arial" w:cs="Arial"/>
            <w:noProof/>
            <w:sz w:val="20"/>
          </w:rPr>
          <w:t>3</w:t>
        </w:r>
        <w:r w:rsidR="00C0152C" w:rsidRPr="00C0152C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F6CDCB4" w14:textId="77777777" w:rsidR="00A56CCF" w:rsidRDefault="00A56C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BFE8" w14:textId="77777777" w:rsidR="00436AFD" w:rsidRDefault="00436AFD" w:rsidP="00A56CCF">
      <w:r>
        <w:separator/>
      </w:r>
    </w:p>
  </w:footnote>
  <w:footnote w:type="continuationSeparator" w:id="0">
    <w:p w14:paraId="75E18513" w14:textId="77777777" w:rsidR="00436AFD" w:rsidRDefault="00436AFD" w:rsidP="00A5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2488" w14:textId="6252CF7F" w:rsidR="00B35CEF" w:rsidRDefault="00B35CEF" w:rsidP="00B35CEF">
    <w:pPr>
      <w:pStyle w:val="Kopfzeile"/>
      <w:rPr>
        <w:rFonts w:ascii="Verdana" w:hAnsi="Verdana" w:cs="Arial"/>
        <w:b/>
        <w:color w:val="273A76"/>
        <w:sz w:val="24"/>
      </w:rPr>
    </w:pPr>
  </w:p>
  <w:p w14:paraId="69190B06" w14:textId="63A8842A" w:rsidR="00B35CEF" w:rsidRDefault="00B35CEF" w:rsidP="00B35CEF">
    <w:pPr>
      <w:pStyle w:val="Kopfzeile"/>
      <w:rPr>
        <w:rFonts w:ascii="Verdana" w:hAnsi="Verdana" w:cs="Arial"/>
        <w:b/>
        <w:color w:val="273A76"/>
        <w:sz w:val="24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691A814" wp14:editId="492676CD">
          <wp:simplePos x="0" y="0"/>
          <wp:positionH relativeFrom="column">
            <wp:posOffset>5515610</wp:posOffset>
          </wp:positionH>
          <wp:positionV relativeFrom="paragraph">
            <wp:posOffset>125730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b/>
        <w:noProof/>
        <w:color w:val="273A76"/>
        <w:sz w:val="24"/>
        <w:lang w:val="de-DE" w:eastAsia="de-DE"/>
      </w:rPr>
      <w:drawing>
        <wp:anchor distT="0" distB="0" distL="114300" distR="114300" simplePos="0" relativeHeight="251661312" behindDoc="1" locked="0" layoutInCell="1" allowOverlap="1" wp14:anchorId="5D745F48" wp14:editId="3E22374A">
          <wp:simplePos x="0" y="0"/>
          <wp:positionH relativeFrom="column">
            <wp:posOffset>-39370</wp:posOffset>
          </wp:positionH>
          <wp:positionV relativeFrom="page">
            <wp:posOffset>561657</wp:posOffset>
          </wp:positionV>
          <wp:extent cx="1623060" cy="575945"/>
          <wp:effectExtent l="0" t="0" r="0" b="0"/>
          <wp:wrapTight wrapText="bothSides">
            <wp:wrapPolygon edited="0">
              <wp:start x="0" y="0"/>
              <wp:lineTo x="0" y="20719"/>
              <wp:lineTo x="21296" y="20719"/>
              <wp:lineTo x="21296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color w:val="273A76"/>
        <w:sz w:val="24"/>
      </w:rPr>
      <w:t xml:space="preserve">         </w:t>
    </w:r>
    <w:r>
      <w:rPr>
        <w:rFonts w:ascii="Verdana" w:hAnsi="Verdana" w:cs="Arial"/>
        <w:b/>
        <w:color w:val="273A76"/>
        <w:sz w:val="24"/>
      </w:rPr>
      <w:tab/>
      <w:t xml:space="preserve">             The 15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</w:p>
  <w:p w14:paraId="33227875" w14:textId="52E33C76" w:rsidR="00B35CEF" w:rsidRDefault="00B35CEF" w:rsidP="00B35CEF">
    <w:pPr>
      <w:pStyle w:val="Kopfzeile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>22 – 26 March 2021 | Düsseldorf, Germany</w:t>
    </w:r>
  </w:p>
  <w:p w14:paraId="4C73EE81" w14:textId="77777777" w:rsidR="00B35CEF" w:rsidRPr="00DA530C" w:rsidRDefault="00B35CEF" w:rsidP="00B35CEF">
    <w:pPr>
      <w:pStyle w:val="Kopfzeile"/>
      <w:jc w:val="center"/>
      <w:rPr>
        <w:rFonts w:ascii="Verdana" w:hAnsi="Verdana" w:cs="Arial"/>
        <w:color w:val="273A76"/>
        <w:sz w:val="10"/>
        <w:lang w:val="pt-PT"/>
      </w:rPr>
    </w:pPr>
  </w:p>
  <w:p w14:paraId="7D5988A7" w14:textId="77777777" w:rsidR="00331D1A" w:rsidRDefault="00331D1A" w:rsidP="00331D1A">
    <w:pPr>
      <w:pStyle w:val="Kopfzeile"/>
      <w:jc w:val="center"/>
      <w:rPr>
        <w:rFonts w:ascii="Verdana" w:hAnsi="Verdana" w:cs="Arial"/>
        <w:color w:val="273A76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51"/>
    <w:rsid w:val="00001DB6"/>
    <w:rsid w:val="00002EA7"/>
    <w:rsid w:val="000118BF"/>
    <w:rsid w:val="000161CA"/>
    <w:rsid w:val="00026134"/>
    <w:rsid w:val="00027BEC"/>
    <w:rsid w:val="00037174"/>
    <w:rsid w:val="00040BAE"/>
    <w:rsid w:val="0005098C"/>
    <w:rsid w:val="00060A11"/>
    <w:rsid w:val="00073C63"/>
    <w:rsid w:val="0008193E"/>
    <w:rsid w:val="00084BCD"/>
    <w:rsid w:val="000940C4"/>
    <w:rsid w:val="000B674C"/>
    <w:rsid w:val="000C3496"/>
    <w:rsid w:val="000D7528"/>
    <w:rsid w:val="00101943"/>
    <w:rsid w:val="00104D8F"/>
    <w:rsid w:val="00106DBD"/>
    <w:rsid w:val="001110C8"/>
    <w:rsid w:val="00120751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84DFB"/>
    <w:rsid w:val="001B7060"/>
    <w:rsid w:val="001C0E8C"/>
    <w:rsid w:val="001D1DF5"/>
    <w:rsid w:val="001D3BC9"/>
    <w:rsid w:val="00215339"/>
    <w:rsid w:val="002176D5"/>
    <w:rsid w:val="002220CE"/>
    <w:rsid w:val="00223954"/>
    <w:rsid w:val="0022788E"/>
    <w:rsid w:val="00240269"/>
    <w:rsid w:val="002533C0"/>
    <w:rsid w:val="00255283"/>
    <w:rsid w:val="0026026F"/>
    <w:rsid w:val="0026588E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23ED1"/>
    <w:rsid w:val="00331D1A"/>
    <w:rsid w:val="0033518D"/>
    <w:rsid w:val="00342F29"/>
    <w:rsid w:val="00344E68"/>
    <w:rsid w:val="003571F4"/>
    <w:rsid w:val="00370871"/>
    <w:rsid w:val="003813F1"/>
    <w:rsid w:val="00397E16"/>
    <w:rsid w:val="003A288E"/>
    <w:rsid w:val="003B1F9C"/>
    <w:rsid w:val="003D2DF4"/>
    <w:rsid w:val="003D5DBA"/>
    <w:rsid w:val="003E611D"/>
    <w:rsid w:val="00413E20"/>
    <w:rsid w:val="00425E68"/>
    <w:rsid w:val="00436AFD"/>
    <w:rsid w:val="004465C7"/>
    <w:rsid w:val="004506A7"/>
    <w:rsid w:val="00451151"/>
    <w:rsid w:val="00452275"/>
    <w:rsid w:val="00454A80"/>
    <w:rsid w:val="004560E5"/>
    <w:rsid w:val="004661CA"/>
    <w:rsid w:val="00470D24"/>
    <w:rsid w:val="00484B1C"/>
    <w:rsid w:val="0049142E"/>
    <w:rsid w:val="00492A91"/>
    <w:rsid w:val="00497CB9"/>
    <w:rsid w:val="004A04E8"/>
    <w:rsid w:val="004A1310"/>
    <w:rsid w:val="004B538D"/>
    <w:rsid w:val="004B5F79"/>
    <w:rsid w:val="004C0D4A"/>
    <w:rsid w:val="004C57E0"/>
    <w:rsid w:val="004D588C"/>
    <w:rsid w:val="004E4CD9"/>
    <w:rsid w:val="00532D8F"/>
    <w:rsid w:val="00534D17"/>
    <w:rsid w:val="00546570"/>
    <w:rsid w:val="00565503"/>
    <w:rsid w:val="005767CF"/>
    <w:rsid w:val="0059112D"/>
    <w:rsid w:val="005944C3"/>
    <w:rsid w:val="005B7292"/>
    <w:rsid w:val="005C3514"/>
    <w:rsid w:val="005D4BD0"/>
    <w:rsid w:val="005F3875"/>
    <w:rsid w:val="00625E12"/>
    <w:rsid w:val="0063018A"/>
    <w:rsid w:val="00637EC0"/>
    <w:rsid w:val="0064502D"/>
    <w:rsid w:val="00662445"/>
    <w:rsid w:val="0066382B"/>
    <w:rsid w:val="00695F46"/>
    <w:rsid w:val="006A1466"/>
    <w:rsid w:val="006A3E5F"/>
    <w:rsid w:val="006B23F1"/>
    <w:rsid w:val="006B4A0D"/>
    <w:rsid w:val="006C3419"/>
    <w:rsid w:val="006D15E8"/>
    <w:rsid w:val="00755FCA"/>
    <w:rsid w:val="00771A85"/>
    <w:rsid w:val="00782AB0"/>
    <w:rsid w:val="0078503D"/>
    <w:rsid w:val="007C2503"/>
    <w:rsid w:val="007E18B1"/>
    <w:rsid w:val="007E397E"/>
    <w:rsid w:val="007E47A8"/>
    <w:rsid w:val="007E58C5"/>
    <w:rsid w:val="007E695E"/>
    <w:rsid w:val="007F6C93"/>
    <w:rsid w:val="00803C8B"/>
    <w:rsid w:val="00811D28"/>
    <w:rsid w:val="00836595"/>
    <w:rsid w:val="00841EDC"/>
    <w:rsid w:val="008474D7"/>
    <w:rsid w:val="00847A08"/>
    <w:rsid w:val="00853423"/>
    <w:rsid w:val="008801C0"/>
    <w:rsid w:val="00891058"/>
    <w:rsid w:val="00892071"/>
    <w:rsid w:val="008968F7"/>
    <w:rsid w:val="008A26A0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9023C"/>
    <w:rsid w:val="00995085"/>
    <w:rsid w:val="009A4809"/>
    <w:rsid w:val="009C1EE2"/>
    <w:rsid w:val="009C5BB3"/>
    <w:rsid w:val="009C6487"/>
    <w:rsid w:val="009E1013"/>
    <w:rsid w:val="009F08FA"/>
    <w:rsid w:val="009F2149"/>
    <w:rsid w:val="009F3C78"/>
    <w:rsid w:val="009F4ACB"/>
    <w:rsid w:val="009F5916"/>
    <w:rsid w:val="00A130FF"/>
    <w:rsid w:val="00A26A42"/>
    <w:rsid w:val="00A30520"/>
    <w:rsid w:val="00A42724"/>
    <w:rsid w:val="00A5066D"/>
    <w:rsid w:val="00A56CCF"/>
    <w:rsid w:val="00A60BA4"/>
    <w:rsid w:val="00A63503"/>
    <w:rsid w:val="00A70D84"/>
    <w:rsid w:val="00A724F1"/>
    <w:rsid w:val="00A82E23"/>
    <w:rsid w:val="00A851DA"/>
    <w:rsid w:val="00A9397A"/>
    <w:rsid w:val="00A94501"/>
    <w:rsid w:val="00AB4750"/>
    <w:rsid w:val="00AC2384"/>
    <w:rsid w:val="00AE6357"/>
    <w:rsid w:val="00AE7EA4"/>
    <w:rsid w:val="00B00223"/>
    <w:rsid w:val="00B01415"/>
    <w:rsid w:val="00B05221"/>
    <w:rsid w:val="00B12326"/>
    <w:rsid w:val="00B16A51"/>
    <w:rsid w:val="00B2376B"/>
    <w:rsid w:val="00B2701B"/>
    <w:rsid w:val="00B35CEF"/>
    <w:rsid w:val="00B55AA6"/>
    <w:rsid w:val="00B65B49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52C"/>
    <w:rsid w:val="00C01C17"/>
    <w:rsid w:val="00C13DFB"/>
    <w:rsid w:val="00C17EEC"/>
    <w:rsid w:val="00C24FFD"/>
    <w:rsid w:val="00C440CF"/>
    <w:rsid w:val="00C442C9"/>
    <w:rsid w:val="00C44D11"/>
    <w:rsid w:val="00C63205"/>
    <w:rsid w:val="00C644C3"/>
    <w:rsid w:val="00C665A2"/>
    <w:rsid w:val="00C66FD7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D03CC1"/>
    <w:rsid w:val="00D26F90"/>
    <w:rsid w:val="00D45F77"/>
    <w:rsid w:val="00D6191C"/>
    <w:rsid w:val="00D6492E"/>
    <w:rsid w:val="00D65F32"/>
    <w:rsid w:val="00D8051D"/>
    <w:rsid w:val="00D84A60"/>
    <w:rsid w:val="00D857CC"/>
    <w:rsid w:val="00D95143"/>
    <w:rsid w:val="00D973DF"/>
    <w:rsid w:val="00DA04F0"/>
    <w:rsid w:val="00DA1C25"/>
    <w:rsid w:val="00DA1F25"/>
    <w:rsid w:val="00DA5CB1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163C3"/>
    <w:rsid w:val="00E27C39"/>
    <w:rsid w:val="00E33C4D"/>
    <w:rsid w:val="00E4617F"/>
    <w:rsid w:val="00E4708E"/>
    <w:rsid w:val="00E47820"/>
    <w:rsid w:val="00E507B7"/>
    <w:rsid w:val="00E60405"/>
    <w:rsid w:val="00E64D37"/>
    <w:rsid w:val="00E65FC1"/>
    <w:rsid w:val="00E67CC1"/>
    <w:rsid w:val="00E70E68"/>
    <w:rsid w:val="00E81744"/>
    <w:rsid w:val="00E9174E"/>
    <w:rsid w:val="00EA494A"/>
    <w:rsid w:val="00EB3B99"/>
    <w:rsid w:val="00EC0277"/>
    <w:rsid w:val="00EC7446"/>
    <w:rsid w:val="00ED2DA5"/>
    <w:rsid w:val="00F00C19"/>
    <w:rsid w:val="00F06EB5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0776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AB86"/>
  <w14:defaultImageDpi w14:val="300"/>
  <w15:docId w15:val="{B3D5D195-B464-4213-834E-B8DF05C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E23"/>
    <w:rPr>
      <w:rFonts w:eastAsia="Times New Roman"/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82E23"/>
    <w:rPr>
      <w:color w:val="0000FF"/>
      <w:u w:val="single"/>
    </w:rPr>
  </w:style>
  <w:style w:type="character" w:styleId="Fett">
    <w:name w:val="Strong"/>
    <w:uiPriority w:val="22"/>
    <w:qFormat/>
    <w:rsid w:val="0008193E"/>
    <w:rPr>
      <w:b/>
      <w:bCs/>
    </w:rPr>
  </w:style>
  <w:style w:type="paragraph" w:styleId="Textkrper-Zeileneinzug">
    <w:name w:val="Body Text Indent"/>
    <w:basedOn w:val="Standard"/>
    <w:link w:val="Textkrper-ZeileneinzugZchn"/>
    <w:rsid w:val="00C440CF"/>
    <w:pPr>
      <w:ind w:firstLine="720"/>
    </w:pPr>
    <w:rPr>
      <w:sz w:val="24"/>
    </w:rPr>
  </w:style>
  <w:style w:type="character" w:customStyle="1" w:styleId="Textkrper-ZeileneinzugZchn">
    <w:name w:val="Textkörper-Zeileneinzug Zchn"/>
    <w:link w:val="Textkrper-Zeileneinzug"/>
    <w:rsid w:val="00C440CF"/>
    <w:rPr>
      <w:rFonts w:eastAsia="Times New Roman"/>
      <w:sz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VorformatiertZchn">
    <w:name w:val="HTML Vorformatiert Zchn"/>
    <w:link w:val="HTMLVorformatiert"/>
    <w:uiPriority w:val="99"/>
    <w:semiHidden/>
    <w:rsid w:val="00625E12"/>
    <w:rPr>
      <w:rFonts w:ascii="Courier New" w:eastAsia="Times New Roman" w:hAnsi="Courier New" w:cs="Courier New"/>
    </w:rPr>
  </w:style>
  <w:style w:type="character" w:styleId="Kommentarzeichen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67E0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F67E0"/>
    <w:rPr>
      <w:rFonts w:eastAsia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1Zchn">
    <w:name w:val="Überschrift 1 Zchn"/>
    <w:link w:val="berschrift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Listenabsatz">
    <w:name w:val="List Paragraph"/>
    <w:basedOn w:val="Standard"/>
    <w:uiPriority w:val="72"/>
    <w:rsid w:val="00174B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56CCF"/>
    <w:rPr>
      <w:rFonts w:eastAsia="Times New Roman"/>
      <w:sz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CF"/>
    <w:rPr>
      <w:rFonts w:eastAsia="Times New Roman"/>
      <w:sz w:val="22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76D5"/>
    <w:rPr>
      <w:rFonts w:eastAsia="Times New Roman"/>
      <w:b/>
      <w:bCs/>
      <w:lang w:val="en-GB" w:eastAsia="en-US"/>
    </w:rPr>
  </w:style>
  <w:style w:type="table" w:customStyle="1" w:styleId="TableGrid1">
    <w:name w:val="Table Grid1"/>
    <w:basedOn w:val="NormaleTabelle"/>
    <w:next w:val="Tabellenraster"/>
    <w:uiPriority w:val="59"/>
    <w:rsid w:val="00B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@eucap202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2C72-789A-4EF3-82C0-05A15344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2584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vz@elektro.dtu.dk</dc:creator>
  <cp:lastModifiedBy>Thomas Kuerner</cp:lastModifiedBy>
  <cp:revision>4</cp:revision>
  <cp:lastPrinted>2017-04-20T14:52:00Z</cp:lastPrinted>
  <dcterms:created xsi:type="dcterms:W3CDTF">2020-07-13T16:08:00Z</dcterms:created>
  <dcterms:modified xsi:type="dcterms:W3CDTF">2020-07-13T17:02:00Z</dcterms:modified>
</cp:coreProperties>
</file>